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19" w:rsidRDefault="00BB7119" w:rsidP="00BB7119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BB7119" w:rsidRDefault="00BB7119" w:rsidP="00BB7119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 4.951.760.157.141.521.099.596.496.742 </w:t>
      </w:r>
      <w:proofErr w:type="spellStart"/>
      <w:r>
        <w:rPr>
          <w:b/>
          <w:color w:val="2C51AF"/>
          <w:sz w:val="30"/>
        </w:rPr>
        <w:t>пра-ивдиво-октаво-реальности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Фа-ИВДИВО</w:t>
      </w:r>
      <w:proofErr w:type="spellEnd"/>
      <w:r>
        <w:rPr>
          <w:b/>
          <w:color w:val="2C51AF"/>
          <w:sz w:val="30"/>
        </w:rPr>
        <w:t xml:space="preserve"> Октавы 19.807.040.628.566.084.398.385.987.520 высокой </w:t>
      </w:r>
      <w:proofErr w:type="spellStart"/>
      <w:r>
        <w:rPr>
          <w:b/>
          <w:color w:val="2C51AF"/>
          <w:sz w:val="30"/>
        </w:rPr>
        <w:t>пра-ивдиво-октаво-реальности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Соль-ИВДИВО</w:t>
      </w:r>
      <w:proofErr w:type="spellEnd"/>
      <w:r>
        <w:rPr>
          <w:b/>
          <w:color w:val="2C51AF"/>
          <w:sz w:val="30"/>
        </w:rPr>
        <w:t xml:space="preserve"> Октавы ИВДИВО территории 4.951.760.157.141.521.099.596.496.832 </w:t>
      </w:r>
      <w:proofErr w:type="spellStart"/>
      <w:r>
        <w:rPr>
          <w:b/>
          <w:color w:val="2C51AF"/>
          <w:sz w:val="30"/>
        </w:rPr>
        <w:t>пра-ивдиво-октаво-реальностей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Фа-ИВДИВО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BB7119" w:rsidRDefault="00BB7119" w:rsidP="00BB7119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BB7119" w:rsidRDefault="00BB7119" w:rsidP="00BB7119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19.08.2023 г.</w:t>
      </w:r>
    </w:p>
    <w:p w:rsidR="00BB7119" w:rsidRPr="00BB7119" w:rsidRDefault="00BB7119" w:rsidP="00BB7119">
      <w:pPr>
        <w:jc w:val="right"/>
        <w:rPr>
          <w:color w:val="FF0000"/>
        </w:rPr>
      </w:pPr>
      <w:r>
        <w:rPr>
          <w:color w:val="FF0000"/>
        </w:rPr>
        <w:t>Место для утверждения Главой подразделения</w:t>
      </w:r>
    </w:p>
    <w:tbl>
      <w:tblPr>
        <w:tblW w:w="4536" w:type="dxa"/>
        <w:tblInd w:w="108" w:type="dxa"/>
        <w:tblLook w:val="04A0"/>
      </w:tblPr>
      <w:tblGrid>
        <w:gridCol w:w="4536"/>
      </w:tblGrid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b/>
                <w:color w:val="auto"/>
                <w:szCs w:val="24"/>
              </w:rPr>
            </w:pPr>
            <w:proofErr w:type="spellStart"/>
            <w:r w:rsidRPr="00BB7119">
              <w:rPr>
                <w:b/>
                <w:color w:val="auto"/>
                <w:szCs w:val="24"/>
              </w:rPr>
              <w:t>Присутствовалм</w:t>
            </w:r>
            <w:proofErr w:type="spellEnd"/>
            <w:r w:rsidRPr="00BB7119">
              <w:rPr>
                <w:b/>
                <w:color w:val="auto"/>
                <w:szCs w:val="24"/>
              </w:rPr>
              <w:t>:</w:t>
            </w:r>
          </w:p>
          <w:p w:rsidR="00BB7119" w:rsidRPr="00BB7119" w:rsidRDefault="00BB7119" w:rsidP="00BB711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1. </w:t>
            </w:r>
            <w:r w:rsidRPr="00BB7119">
              <w:rPr>
                <w:color w:val="auto"/>
                <w:szCs w:val="24"/>
              </w:rPr>
              <w:t xml:space="preserve">Рязанов Алексей Сергеевич 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2. </w:t>
            </w:r>
            <w:proofErr w:type="spellStart"/>
            <w:r w:rsidRPr="00BB7119">
              <w:rPr>
                <w:color w:val="auto"/>
                <w:szCs w:val="24"/>
              </w:rPr>
              <w:t>Таранкова</w:t>
            </w:r>
            <w:proofErr w:type="spellEnd"/>
            <w:r w:rsidRPr="00BB7119">
              <w:rPr>
                <w:color w:val="auto"/>
                <w:szCs w:val="24"/>
              </w:rPr>
              <w:t xml:space="preserve"> Ирина Алексеевна 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3. </w:t>
            </w:r>
            <w:proofErr w:type="spellStart"/>
            <w:r w:rsidRPr="00BB7119">
              <w:rPr>
                <w:color w:val="auto"/>
                <w:szCs w:val="24"/>
              </w:rPr>
              <w:t>Козиева</w:t>
            </w:r>
            <w:proofErr w:type="spellEnd"/>
            <w:r w:rsidRPr="00BB7119">
              <w:rPr>
                <w:color w:val="auto"/>
                <w:szCs w:val="24"/>
              </w:rPr>
              <w:t xml:space="preserve"> Любовь Юрьевна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 w:rsidRPr="00BB7119">
              <w:rPr>
                <w:szCs w:val="24"/>
              </w:rPr>
              <w:t>Заринш</w:t>
            </w:r>
            <w:proofErr w:type="spellEnd"/>
            <w:r w:rsidRPr="00BB7119">
              <w:rPr>
                <w:szCs w:val="24"/>
              </w:rPr>
              <w:t xml:space="preserve"> Марина </w:t>
            </w:r>
            <w:proofErr w:type="spellStart"/>
            <w:r w:rsidRPr="00BB7119">
              <w:rPr>
                <w:szCs w:val="24"/>
              </w:rPr>
              <w:t>Улдисовна</w:t>
            </w:r>
            <w:proofErr w:type="spellEnd"/>
            <w:r w:rsidRPr="00BB7119">
              <w:rPr>
                <w:szCs w:val="24"/>
              </w:rPr>
              <w:t xml:space="preserve"> 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BB7119">
              <w:rPr>
                <w:szCs w:val="24"/>
              </w:rPr>
              <w:t xml:space="preserve">Орлова Елена Владимировна 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BB7119">
              <w:rPr>
                <w:szCs w:val="24"/>
              </w:rPr>
              <w:t>Казанцев Сергей Степанович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7. </w:t>
            </w:r>
            <w:proofErr w:type="spellStart"/>
            <w:r w:rsidRPr="00BB7119">
              <w:rPr>
                <w:color w:val="auto"/>
                <w:szCs w:val="24"/>
              </w:rPr>
              <w:t>Конопелькина</w:t>
            </w:r>
            <w:proofErr w:type="spellEnd"/>
            <w:r w:rsidRPr="00BB7119">
              <w:rPr>
                <w:color w:val="auto"/>
                <w:szCs w:val="24"/>
              </w:rPr>
              <w:t xml:space="preserve"> Светлана Павловна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Pr="00BB7119">
              <w:rPr>
                <w:szCs w:val="24"/>
              </w:rPr>
              <w:t>Шадрин Александр Вячеславович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proofErr w:type="spellStart"/>
            <w:r w:rsidRPr="00BB7119">
              <w:rPr>
                <w:szCs w:val="24"/>
              </w:rPr>
              <w:t>Радаева</w:t>
            </w:r>
            <w:proofErr w:type="spellEnd"/>
            <w:r w:rsidRPr="00BB7119">
              <w:rPr>
                <w:szCs w:val="24"/>
              </w:rPr>
              <w:t xml:space="preserve"> Любовь Ивановна 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szCs w:val="24"/>
              </w:rPr>
            </w:pPr>
            <w:r>
              <w:rPr>
                <w:szCs w:val="24"/>
              </w:rPr>
              <w:t xml:space="preserve">10  </w:t>
            </w:r>
            <w:r w:rsidRPr="00BB7119">
              <w:rPr>
                <w:szCs w:val="24"/>
              </w:rPr>
              <w:t xml:space="preserve">Рязанова Светлана Александровна 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  <w:r w:rsidRPr="00BB7119">
              <w:rPr>
                <w:szCs w:val="24"/>
              </w:rPr>
              <w:t xml:space="preserve">Иванова Надежда Георгиевна 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  <w:proofErr w:type="spellStart"/>
            <w:r w:rsidRPr="00BB7119">
              <w:rPr>
                <w:szCs w:val="24"/>
              </w:rPr>
              <w:t>Корытина</w:t>
            </w:r>
            <w:proofErr w:type="spellEnd"/>
            <w:r w:rsidRPr="00BB7119">
              <w:rPr>
                <w:szCs w:val="24"/>
              </w:rPr>
              <w:t xml:space="preserve"> Ольга Александровна </w:t>
            </w:r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  <w:proofErr w:type="spellStart"/>
            <w:r w:rsidRPr="00BB7119">
              <w:rPr>
                <w:szCs w:val="24"/>
              </w:rPr>
              <w:t>Шефер</w:t>
            </w:r>
            <w:proofErr w:type="spellEnd"/>
            <w:r w:rsidRPr="00BB7119">
              <w:rPr>
                <w:szCs w:val="24"/>
              </w:rPr>
              <w:t xml:space="preserve"> Ольга </w:t>
            </w:r>
            <w:proofErr w:type="spellStart"/>
            <w:r w:rsidRPr="00BB7119">
              <w:rPr>
                <w:szCs w:val="24"/>
              </w:rPr>
              <w:t>Рихардовна</w:t>
            </w:r>
            <w:proofErr w:type="spellEnd"/>
          </w:p>
        </w:tc>
      </w:tr>
      <w:tr w:rsidR="00BB7119" w:rsidRPr="00BB7119" w:rsidTr="00BB71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19" w:rsidRPr="00BB7119" w:rsidRDefault="00BB7119" w:rsidP="00BB7119">
            <w:pPr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  <w:r w:rsidRPr="00BB7119">
              <w:rPr>
                <w:szCs w:val="24"/>
              </w:rPr>
              <w:t xml:space="preserve">Казанцева Любовь Владимировна </w:t>
            </w:r>
          </w:p>
        </w:tc>
      </w:tr>
    </w:tbl>
    <w:p w:rsidR="00BB7119" w:rsidRDefault="00BB7119" w:rsidP="00BB7119"/>
    <w:p w:rsidR="00BB7119" w:rsidRDefault="00BB7119" w:rsidP="00BB7119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BB7119" w:rsidRDefault="00BB7119" w:rsidP="00BB7119">
      <w:r>
        <w:t>1. Праздничная практика "Преображение ИВО МГ ФА</w:t>
      </w:r>
      <w:proofErr w:type="gramStart"/>
      <w:r>
        <w:t>."</w:t>
      </w:r>
      <w:proofErr w:type="gramEnd"/>
    </w:p>
    <w:p w:rsidR="00BB7119" w:rsidRDefault="00BB7119" w:rsidP="00BB7119">
      <w:r>
        <w:t>2. Развертка Ядра Синтеза Съезда ИВДИВО</w:t>
      </w:r>
      <w:r w:rsidR="005F27C8" w:rsidRPr="005F27C8">
        <w:t xml:space="preserve"> </w:t>
      </w:r>
      <w:r w:rsidR="005F27C8">
        <w:t xml:space="preserve">командно  </w:t>
      </w:r>
      <w:proofErr w:type="spellStart"/>
      <w:r w:rsidR="005F27C8">
        <w:t>Аватаров</w:t>
      </w:r>
      <w:proofErr w:type="spellEnd"/>
      <w:r w:rsidR="005F27C8" w:rsidRPr="000C4D4B">
        <w:rPr>
          <w:color w:val="auto"/>
          <w:szCs w:val="24"/>
        </w:rPr>
        <w:t xml:space="preserve"> </w:t>
      </w:r>
      <w:r w:rsidR="005F27C8">
        <w:rPr>
          <w:color w:val="auto"/>
          <w:szCs w:val="24"/>
        </w:rPr>
        <w:t>ИВО Рязанов А.С,</w:t>
      </w:r>
      <w:r w:rsidR="005F27C8" w:rsidRPr="000C4D4B">
        <w:rPr>
          <w:color w:val="auto"/>
          <w:szCs w:val="24"/>
        </w:rPr>
        <w:t xml:space="preserve"> </w:t>
      </w:r>
      <w:proofErr w:type="spellStart"/>
      <w:r w:rsidR="005F27C8">
        <w:rPr>
          <w:color w:val="auto"/>
          <w:szCs w:val="24"/>
        </w:rPr>
        <w:t>Козиева</w:t>
      </w:r>
      <w:proofErr w:type="spellEnd"/>
      <w:r w:rsidR="005F27C8">
        <w:rPr>
          <w:color w:val="auto"/>
          <w:szCs w:val="24"/>
        </w:rPr>
        <w:t xml:space="preserve"> Л.Ю.</w:t>
      </w:r>
      <w:r w:rsidR="005F27C8">
        <w:t xml:space="preserve"> </w:t>
      </w:r>
      <w:r>
        <w:t>в ИВДИВО подразделения, территорию  Подразделения ТВДИВО Североуральск и всем его жителям.</w:t>
      </w:r>
    </w:p>
    <w:p w:rsidR="00BB7119" w:rsidRDefault="00BB7119" w:rsidP="00BB7119">
      <w:r>
        <w:t>3. Подготовка к 34 Синтезу ИВО.</w:t>
      </w:r>
    </w:p>
    <w:p w:rsidR="00BB7119" w:rsidRDefault="00BB7119" w:rsidP="00BB7119">
      <w:r>
        <w:t>4. Организационные  вопросы по формированию Плана Синтеза подразделения ИВДИВО Североуральск на 2023 - 2024  Синтез год.</w:t>
      </w:r>
    </w:p>
    <w:p w:rsidR="00BB7119" w:rsidRDefault="00BB7119" w:rsidP="00BB7119">
      <w:r>
        <w:t>5. Разное. По заранее подготовленным вопросам.</w:t>
      </w:r>
    </w:p>
    <w:p w:rsidR="00BB7119" w:rsidRDefault="00BB7119" w:rsidP="00BB7119"/>
    <w:p w:rsidR="00BB7119" w:rsidRDefault="00BB7119" w:rsidP="00BB7119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BB7119" w:rsidRDefault="00BB7119" w:rsidP="00BB7119">
      <w:r>
        <w:t xml:space="preserve">1. Подготовка  каждого ДП к выходу командой подразделения на 448 </w:t>
      </w:r>
      <w:proofErr w:type="spellStart"/>
      <w:r>
        <w:t>Архитип</w:t>
      </w:r>
      <w:proofErr w:type="spellEnd"/>
      <w:r>
        <w:t xml:space="preserve"> Огня Материи к  Совету ИВО 25.08.2023 г.  </w:t>
      </w:r>
    </w:p>
    <w:p w:rsidR="00BB7119" w:rsidRDefault="00BB7119" w:rsidP="00BB7119">
      <w:r>
        <w:t xml:space="preserve">2. Варианты формирования План Синтез деятельности, стратегии Синтеза ИВО и развития подразделения на 2023 - 2024 Синтез год предоставить каждым ДП подразделения до Совета  ИВО 25.08.2023 г. Ответственный: Глава Плана Синтеза подразделения ИВДИВО Иванова Надежда Георгиевна </w:t>
      </w:r>
    </w:p>
    <w:p w:rsidR="00BB7119" w:rsidRDefault="00BB7119" w:rsidP="00BB7119">
      <w:r>
        <w:t>3. Индивидуальная подготовка ДП к 34 Синтезу ИВО.</w:t>
      </w:r>
    </w:p>
    <w:p w:rsidR="00BB7119" w:rsidRDefault="00BB7119" w:rsidP="00BB7119">
      <w:r>
        <w:t xml:space="preserve">4. Вхождение каждым ДП в Поручение ИВАС Кут </w:t>
      </w:r>
      <w:proofErr w:type="spellStart"/>
      <w:r>
        <w:t>Хуми</w:t>
      </w:r>
      <w:proofErr w:type="spellEnd"/>
      <w:r>
        <w:t xml:space="preserve"> - составления книги "Философия Синтеза" подразделения ИВДИВО  индивидуальным сложением выбора тематики книги. Ответственный: Глава </w:t>
      </w:r>
      <w:proofErr w:type="spellStart"/>
      <w:r>
        <w:t>Парадигмального</w:t>
      </w:r>
      <w:proofErr w:type="spellEnd"/>
      <w:r>
        <w:t xml:space="preserve"> Совета подразделения ИВДИВО </w:t>
      </w:r>
      <w:proofErr w:type="spellStart"/>
      <w:r>
        <w:t>Козиева</w:t>
      </w:r>
      <w:proofErr w:type="spellEnd"/>
      <w:r>
        <w:t xml:space="preserve"> Любовь Юрьевна  </w:t>
      </w:r>
    </w:p>
    <w:p w:rsidR="00BB7119" w:rsidRDefault="00BB7119" w:rsidP="00BB7119">
      <w:r>
        <w:t xml:space="preserve">5. Формирование списка </w:t>
      </w:r>
      <w:proofErr w:type="gramStart"/>
      <w:r>
        <w:t>устремленных</w:t>
      </w:r>
      <w:proofErr w:type="gramEnd"/>
      <w:r>
        <w:t xml:space="preserve"> на погружение с фиксацией даты ведущей Синтеза. Ответственный: Казанцев С.С. </w:t>
      </w:r>
    </w:p>
    <w:p w:rsidR="00BB7119" w:rsidRDefault="00BB7119" w:rsidP="00BB7119"/>
    <w:p w:rsidR="00BB7119" w:rsidRDefault="00BB7119" w:rsidP="00BB7119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BB7119" w:rsidRPr="00BB7119" w:rsidRDefault="00BB7119" w:rsidP="00BB7119">
      <w:pPr>
        <w:rPr>
          <w:b/>
          <w:sz w:val="32"/>
        </w:rPr>
      </w:pPr>
      <w:r>
        <w:lastRenderedPageBreak/>
        <w:t>Голосование не проводилось.</w:t>
      </w:r>
    </w:p>
    <w:p w:rsidR="00BB7119" w:rsidRDefault="00BB7119" w:rsidP="00BB7119"/>
    <w:p w:rsidR="00BB7119" w:rsidRDefault="00BB7119" w:rsidP="00BB7119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BB7119" w:rsidRDefault="00BB7119" w:rsidP="00BB7119">
      <w:r>
        <w:t xml:space="preserve">Ключевое слово 1: Подразделение ИВДИВО. </w:t>
      </w:r>
    </w:p>
    <w:p w:rsidR="00BB7119" w:rsidRDefault="00BB7119" w:rsidP="00BB7119">
      <w:r>
        <w:t xml:space="preserve">Ключевое слово 2: Синтез ИВО. </w:t>
      </w:r>
    </w:p>
    <w:p w:rsidR="00BB7119" w:rsidRDefault="00BB7119" w:rsidP="00BB7119">
      <w:r>
        <w:t>Ключевое слово 3: План Синтеза подразделения</w:t>
      </w:r>
      <w:proofErr w:type="gramStart"/>
      <w:r>
        <w:t xml:space="preserve">.. </w:t>
      </w:r>
      <w:proofErr w:type="gramEnd"/>
    </w:p>
    <w:p w:rsidR="00BB7119" w:rsidRDefault="00BB7119" w:rsidP="00BB7119">
      <w:r>
        <w:t>Ключевое слово 4: Стратегия Синтеза ИВО</w:t>
      </w:r>
      <w:proofErr w:type="gramStart"/>
      <w:r>
        <w:t xml:space="preserve">.. </w:t>
      </w:r>
      <w:proofErr w:type="gramEnd"/>
    </w:p>
    <w:p w:rsidR="00BB7119" w:rsidRDefault="00BB7119" w:rsidP="00BB7119"/>
    <w:p w:rsidR="00E93776" w:rsidRDefault="006D526A" w:rsidP="00BB7119">
      <w:pPr>
        <w:jc w:val="right"/>
      </w:pPr>
      <w:r>
        <w:t xml:space="preserve">Составил: </w:t>
      </w:r>
      <w:proofErr w:type="spellStart"/>
      <w:r w:rsidR="00BB7119">
        <w:t>ИВДИВО-Секретарь</w:t>
      </w:r>
      <w:proofErr w:type="spellEnd"/>
      <w:r w:rsidR="00BB7119">
        <w:t xml:space="preserve"> подразделения  </w:t>
      </w:r>
      <w:proofErr w:type="spellStart"/>
      <w:r w:rsidR="00BB7119">
        <w:t>Заринш</w:t>
      </w:r>
      <w:proofErr w:type="spellEnd"/>
      <w:r w:rsidR="00BB7119">
        <w:t xml:space="preserve"> Марина </w:t>
      </w:r>
      <w:proofErr w:type="spellStart"/>
      <w:r w:rsidR="00BB7119">
        <w:t>Улдисовна</w:t>
      </w:r>
      <w:proofErr w:type="spellEnd"/>
      <w:r w:rsidR="00BB7119">
        <w:t xml:space="preserve"> </w:t>
      </w: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BB7119">
      <w:pPr>
        <w:jc w:val="right"/>
      </w:pPr>
    </w:p>
    <w:p w:rsidR="00DC0DC5" w:rsidRDefault="00DC0DC5" w:rsidP="00DC0DC5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DC0DC5" w:rsidRDefault="00DC0DC5" w:rsidP="00DC0DC5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lastRenderedPageBreak/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 4.951.760.157.141.521.099.596.496.742 </w:t>
      </w:r>
      <w:proofErr w:type="spellStart"/>
      <w:r>
        <w:rPr>
          <w:b/>
          <w:color w:val="2C51AF"/>
          <w:sz w:val="30"/>
        </w:rPr>
        <w:t>пра-ивдиво-октаво-реальности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Фа-ИВДИВО</w:t>
      </w:r>
      <w:proofErr w:type="spellEnd"/>
      <w:r>
        <w:rPr>
          <w:b/>
          <w:color w:val="2C51AF"/>
          <w:sz w:val="30"/>
        </w:rPr>
        <w:t xml:space="preserve"> Октавы 19.807.040.628.566.084.398.385.987.520 высокой </w:t>
      </w:r>
      <w:proofErr w:type="spellStart"/>
      <w:r>
        <w:rPr>
          <w:b/>
          <w:color w:val="2C51AF"/>
          <w:sz w:val="30"/>
        </w:rPr>
        <w:t>пра-ивдиво-октаво-реальности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Соль-ИВДИВО</w:t>
      </w:r>
      <w:proofErr w:type="spellEnd"/>
      <w:r>
        <w:rPr>
          <w:b/>
          <w:color w:val="2C51AF"/>
          <w:sz w:val="30"/>
        </w:rPr>
        <w:t xml:space="preserve"> Октавы ИВДИВО территории 4.951.760.157.141.521.099.596.496.832 </w:t>
      </w:r>
      <w:proofErr w:type="spellStart"/>
      <w:r>
        <w:rPr>
          <w:b/>
          <w:color w:val="2C51AF"/>
          <w:sz w:val="30"/>
        </w:rPr>
        <w:t>пра-ивдиво-октаво-реальностей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Фа-ИВДИВО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DC0DC5" w:rsidRDefault="00DC0DC5" w:rsidP="00DC0DC5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DC0DC5" w:rsidRDefault="00DC0DC5" w:rsidP="00DC0DC5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25.08.2023 г.</w:t>
      </w:r>
    </w:p>
    <w:p w:rsidR="00DC0DC5" w:rsidRPr="00FE0A8D" w:rsidRDefault="00DC0DC5" w:rsidP="00DC0DC5">
      <w:pPr>
        <w:jc w:val="right"/>
        <w:rPr>
          <w:color w:val="FF0000"/>
        </w:rPr>
      </w:pPr>
      <w:r>
        <w:rPr>
          <w:color w:val="FF0000"/>
        </w:rPr>
        <w:t>Место для утверждения Главой подразделения</w:t>
      </w:r>
    </w:p>
    <w:tbl>
      <w:tblPr>
        <w:tblW w:w="4536" w:type="dxa"/>
        <w:tblInd w:w="108" w:type="dxa"/>
        <w:tblLook w:val="04A0"/>
      </w:tblPr>
      <w:tblGrid>
        <w:gridCol w:w="4536"/>
      </w:tblGrid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b/>
                <w:color w:val="auto"/>
                <w:szCs w:val="24"/>
              </w:rPr>
            </w:pPr>
            <w:proofErr w:type="spellStart"/>
            <w:r w:rsidRPr="00BB7119">
              <w:rPr>
                <w:b/>
                <w:color w:val="auto"/>
                <w:szCs w:val="24"/>
              </w:rPr>
              <w:t>Присутствовалм</w:t>
            </w:r>
            <w:proofErr w:type="spellEnd"/>
            <w:r w:rsidRPr="00BB7119">
              <w:rPr>
                <w:b/>
                <w:color w:val="auto"/>
                <w:szCs w:val="24"/>
              </w:rPr>
              <w:t>:</w:t>
            </w:r>
          </w:p>
          <w:p w:rsidR="00DC0DC5" w:rsidRPr="00BB7119" w:rsidRDefault="00DC0DC5" w:rsidP="00B5631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1. </w:t>
            </w:r>
            <w:r w:rsidRPr="00BB7119">
              <w:rPr>
                <w:color w:val="auto"/>
                <w:szCs w:val="24"/>
              </w:rPr>
              <w:t xml:space="preserve">Рязанов Алексей Сергеевич </w:t>
            </w:r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2. </w:t>
            </w:r>
            <w:proofErr w:type="spellStart"/>
            <w:r w:rsidRPr="00BB7119">
              <w:rPr>
                <w:color w:val="auto"/>
                <w:szCs w:val="24"/>
              </w:rPr>
              <w:t>Таранкова</w:t>
            </w:r>
            <w:proofErr w:type="spellEnd"/>
            <w:r w:rsidRPr="00BB7119">
              <w:rPr>
                <w:color w:val="auto"/>
                <w:szCs w:val="24"/>
              </w:rPr>
              <w:t xml:space="preserve"> Ирина Алексеевна </w:t>
            </w:r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3. </w:t>
            </w:r>
            <w:proofErr w:type="spellStart"/>
            <w:r w:rsidRPr="00BB7119">
              <w:rPr>
                <w:color w:val="auto"/>
                <w:szCs w:val="24"/>
              </w:rPr>
              <w:t>Козиева</w:t>
            </w:r>
            <w:proofErr w:type="spellEnd"/>
            <w:r w:rsidRPr="00BB7119">
              <w:rPr>
                <w:color w:val="auto"/>
                <w:szCs w:val="24"/>
              </w:rPr>
              <w:t xml:space="preserve"> Любовь Юрьевна</w:t>
            </w:r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 w:rsidRPr="00BB7119">
              <w:rPr>
                <w:szCs w:val="24"/>
              </w:rPr>
              <w:t>Заринш</w:t>
            </w:r>
            <w:proofErr w:type="spellEnd"/>
            <w:r w:rsidRPr="00BB7119">
              <w:rPr>
                <w:szCs w:val="24"/>
              </w:rPr>
              <w:t xml:space="preserve"> Марина </w:t>
            </w:r>
            <w:proofErr w:type="spellStart"/>
            <w:r w:rsidRPr="00BB7119">
              <w:rPr>
                <w:szCs w:val="24"/>
              </w:rPr>
              <w:t>Улдисовна</w:t>
            </w:r>
            <w:proofErr w:type="spellEnd"/>
            <w:r w:rsidRPr="00BB7119">
              <w:rPr>
                <w:szCs w:val="24"/>
              </w:rPr>
              <w:t xml:space="preserve"> </w:t>
            </w:r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BB7119">
              <w:rPr>
                <w:szCs w:val="24"/>
              </w:rPr>
              <w:t xml:space="preserve">Орлова Елена Владимировна </w:t>
            </w:r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BB7119">
              <w:rPr>
                <w:szCs w:val="24"/>
              </w:rPr>
              <w:t>Казанцев Сергей Степанович</w:t>
            </w:r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7. </w:t>
            </w:r>
            <w:proofErr w:type="spellStart"/>
            <w:r w:rsidRPr="00BB7119">
              <w:rPr>
                <w:color w:val="auto"/>
                <w:szCs w:val="24"/>
              </w:rPr>
              <w:t>Конопелькина</w:t>
            </w:r>
            <w:proofErr w:type="spellEnd"/>
            <w:r w:rsidRPr="00BB7119">
              <w:rPr>
                <w:color w:val="auto"/>
                <w:szCs w:val="24"/>
              </w:rPr>
              <w:t xml:space="preserve"> Светлана Павловна</w:t>
            </w:r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proofErr w:type="spellStart"/>
            <w:r w:rsidRPr="00BB7119">
              <w:rPr>
                <w:szCs w:val="24"/>
              </w:rPr>
              <w:t>Радаева</w:t>
            </w:r>
            <w:proofErr w:type="spellEnd"/>
            <w:r w:rsidRPr="00BB7119">
              <w:rPr>
                <w:szCs w:val="24"/>
              </w:rPr>
              <w:t xml:space="preserve"> Любовь Ивановна </w:t>
            </w:r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szCs w:val="24"/>
              </w:rPr>
            </w:pPr>
            <w:r>
              <w:rPr>
                <w:szCs w:val="24"/>
              </w:rPr>
              <w:t xml:space="preserve">9  </w:t>
            </w:r>
            <w:r w:rsidRPr="00BB7119">
              <w:rPr>
                <w:szCs w:val="24"/>
              </w:rPr>
              <w:t xml:space="preserve">Рязанова Светлана Александровна </w:t>
            </w:r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  <w:r w:rsidRPr="00BB7119">
              <w:rPr>
                <w:szCs w:val="24"/>
              </w:rPr>
              <w:t xml:space="preserve">Иванова Надежда Георгиевна </w:t>
            </w:r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  <w:proofErr w:type="spellStart"/>
            <w:r w:rsidRPr="00BB7119">
              <w:rPr>
                <w:szCs w:val="24"/>
              </w:rPr>
              <w:t>Корытина</w:t>
            </w:r>
            <w:proofErr w:type="spellEnd"/>
            <w:r w:rsidRPr="00BB7119">
              <w:rPr>
                <w:szCs w:val="24"/>
              </w:rPr>
              <w:t xml:space="preserve"> Ольга Александровна </w:t>
            </w:r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BB7119" w:rsidRDefault="00DC0DC5" w:rsidP="00B56319">
            <w:pPr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  <w:proofErr w:type="spellStart"/>
            <w:r w:rsidRPr="00BB7119">
              <w:rPr>
                <w:szCs w:val="24"/>
              </w:rPr>
              <w:t>Шефер</w:t>
            </w:r>
            <w:proofErr w:type="spellEnd"/>
            <w:r w:rsidRPr="00BB7119">
              <w:rPr>
                <w:szCs w:val="24"/>
              </w:rPr>
              <w:t xml:space="preserve"> Ольга </w:t>
            </w:r>
            <w:proofErr w:type="spellStart"/>
            <w:r w:rsidRPr="00BB7119">
              <w:rPr>
                <w:szCs w:val="24"/>
              </w:rPr>
              <w:t>Рихардовна</w:t>
            </w:r>
            <w:proofErr w:type="spellEnd"/>
          </w:p>
        </w:tc>
      </w:tr>
      <w:tr w:rsidR="00DC0DC5" w:rsidRPr="00BB7119" w:rsidTr="00B56319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5" w:rsidRPr="00FE0A8D" w:rsidRDefault="00DC0DC5" w:rsidP="00B56319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FE0A8D">
              <w:rPr>
                <w:szCs w:val="24"/>
              </w:rPr>
              <w:t xml:space="preserve">. Казанцева Любовь Владимировна </w:t>
            </w:r>
          </w:p>
        </w:tc>
      </w:tr>
    </w:tbl>
    <w:p w:rsidR="00DC0DC5" w:rsidRDefault="006D526A" w:rsidP="00DC0DC5">
      <w:r>
        <w:t xml:space="preserve">  </w:t>
      </w:r>
      <w:r w:rsidR="00DC0DC5" w:rsidRPr="00FE0A8D">
        <w:t>14. Яковлева Светлана Георгиевна</w:t>
      </w:r>
    </w:p>
    <w:p w:rsidR="00DC0DC5" w:rsidRPr="00FE0A8D" w:rsidRDefault="00DC0DC5" w:rsidP="00DC0DC5"/>
    <w:p w:rsidR="00DC0DC5" w:rsidRDefault="00DC0DC5" w:rsidP="00DC0DC5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DC0DC5" w:rsidRDefault="00DC0DC5" w:rsidP="00DC0DC5">
      <w:r>
        <w:t>1. Подготовка к 1 сентября - Начало учебного Года ИВДИВО.</w:t>
      </w:r>
    </w:p>
    <w:p w:rsidR="00DC0DC5" w:rsidRDefault="00DC0DC5" w:rsidP="00DC0DC5">
      <w:r>
        <w:t>2. Командное вхождение в обновление Распоряжений/Регламентов ИВДИВО.</w:t>
      </w:r>
      <w:proofErr w:type="gramStart"/>
      <w:r>
        <w:t xml:space="preserve"> .</w:t>
      </w:r>
      <w:proofErr w:type="gramEnd"/>
    </w:p>
    <w:p w:rsidR="00DC0DC5" w:rsidRDefault="00DC0DC5" w:rsidP="00DC0DC5">
      <w:r>
        <w:t xml:space="preserve">  - Стяжание Синтеза 24 пункта Распоряжения 2 Изначально Вышестоящего Отца. </w:t>
      </w:r>
    </w:p>
    <w:p w:rsidR="00DC0DC5" w:rsidRDefault="00DC0DC5" w:rsidP="00DC0DC5">
      <w:r>
        <w:t xml:space="preserve">  - Стяжание Внутренней фигуры Синтеза Синтезом 2 Распоряжения Изначально Вышестоящего Отца с углублением в Распоряжение 512-рицы от Человека до Отца Архетипами (каждый АС за часть).</w:t>
      </w:r>
    </w:p>
    <w:p w:rsidR="00DC0DC5" w:rsidRDefault="00DC0DC5" w:rsidP="00DC0DC5">
      <w:r>
        <w:t xml:space="preserve">3. Вхождение в Общину ИВАС Кут </w:t>
      </w:r>
      <w:proofErr w:type="spellStart"/>
      <w:r>
        <w:t>Хуми</w:t>
      </w:r>
      <w:proofErr w:type="spellEnd"/>
      <w:r>
        <w:t xml:space="preserve"> в явлении 41 </w:t>
      </w:r>
      <w:proofErr w:type="spellStart"/>
      <w:r>
        <w:t>Архитипа</w:t>
      </w:r>
      <w:proofErr w:type="spellEnd"/>
      <w:r>
        <w:t xml:space="preserve"> Огня Материи.</w:t>
      </w:r>
    </w:p>
    <w:p w:rsidR="00DC0DC5" w:rsidRDefault="00DC0DC5" w:rsidP="00DC0DC5"/>
    <w:p w:rsidR="00DC0DC5" w:rsidRDefault="00DC0DC5" w:rsidP="00DC0DC5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DC0DC5" w:rsidRDefault="00DC0DC5" w:rsidP="00DC0DC5">
      <w:r>
        <w:t>1. Самостоятельная разработка каждым: войти в преображение 512-рицы 8-рично от Человека до Отца, вхождение в глубину Частей (как их выражать). Каждому ДП разработка  8192 Частей выражение 16-рицы от Человека до Отца.</w:t>
      </w:r>
    </w:p>
    <w:p w:rsidR="00DC0DC5" w:rsidRDefault="00DC0DC5" w:rsidP="00DC0DC5">
      <w:r>
        <w:t>2. Подготовка к 34 Синтезу, каждому самостоятельна разработка 33 Синтезом.</w:t>
      </w:r>
    </w:p>
    <w:p w:rsidR="00DC0DC5" w:rsidRDefault="00DC0DC5" w:rsidP="00DC0DC5">
      <w:r>
        <w:t>3. Формирование План Синтез деятельности каждым ДП по горизонту служения</w:t>
      </w:r>
      <w:proofErr w:type="gramStart"/>
      <w:r>
        <w:t>..</w:t>
      </w:r>
      <w:proofErr w:type="gramEnd"/>
    </w:p>
    <w:p w:rsidR="00DC0DC5" w:rsidRDefault="00DC0DC5" w:rsidP="00DC0DC5"/>
    <w:p w:rsidR="00DC0DC5" w:rsidRDefault="00DC0DC5" w:rsidP="00DC0DC5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DC0DC5" w:rsidRDefault="00DC0DC5" w:rsidP="00DC0DC5">
      <w:r>
        <w:t>Голосование не проводилось.</w:t>
      </w:r>
    </w:p>
    <w:p w:rsidR="00DC0DC5" w:rsidRDefault="00DC0DC5" w:rsidP="00DC0DC5"/>
    <w:p w:rsidR="00DC0DC5" w:rsidRDefault="00DC0DC5" w:rsidP="00DC0DC5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DC0DC5" w:rsidRDefault="00DC0DC5" w:rsidP="00DC0DC5">
      <w:r>
        <w:t xml:space="preserve">Ключевое слово 1: Подразделение ИВДИВО. </w:t>
      </w:r>
    </w:p>
    <w:p w:rsidR="00DC0DC5" w:rsidRDefault="00DC0DC5" w:rsidP="00DC0DC5">
      <w:r>
        <w:t xml:space="preserve">Ключевое слово 2: Синтез ИВО. </w:t>
      </w:r>
    </w:p>
    <w:p w:rsidR="00DC0DC5" w:rsidRDefault="00DC0DC5" w:rsidP="00DC0DC5">
      <w:r>
        <w:t>Ключевое слово 3: Община ИВАС КХ</w:t>
      </w:r>
      <w:proofErr w:type="gramStart"/>
      <w:r>
        <w:t xml:space="preserve">.. </w:t>
      </w:r>
      <w:proofErr w:type="gramEnd"/>
    </w:p>
    <w:p w:rsidR="00DC0DC5" w:rsidRDefault="00DC0DC5" w:rsidP="00DC0DC5"/>
    <w:p w:rsidR="006D526A" w:rsidRDefault="006D526A" w:rsidP="00DC0DC5"/>
    <w:p w:rsidR="00DC0DC5" w:rsidRPr="00D264FE" w:rsidRDefault="00DC0DC5" w:rsidP="00DC0DC5">
      <w:pPr>
        <w:jc w:val="right"/>
      </w:pPr>
      <w:r>
        <w:t xml:space="preserve">Составил: </w:t>
      </w:r>
      <w:proofErr w:type="spellStart"/>
      <w:r>
        <w:t>ИВДИВО-Секретарь</w:t>
      </w:r>
      <w:proofErr w:type="spellEnd"/>
      <w:r>
        <w:t xml:space="preserve"> подразделения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DC0DC5" w:rsidRPr="00BB7119" w:rsidRDefault="00DC0DC5" w:rsidP="00DC0DC5"/>
    <w:sectPr w:rsidR="00DC0DC5" w:rsidRPr="00BB7119" w:rsidSect="006D526A">
      <w:pgSz w:w="11906" w:h="16838"/>
      <w:pgMar w:top="641" w:right="799" w:bottom="567" w:left="7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7119"/>
    <w:rsid w:val="00034DF9"/>
    <w:rsid w:val="003E0E3F"/>
    <w:rsid w:val="005F27C8"/>
    <w:rsid w:val="00640649"/>
    <w:rsid w:val="006D526A"/>
    <w:rsid w:val="007D6F55"/>
    <w:rsid w:val="00AB1A01"/>
    <w:rsid w:val="00BB7119"/>
    <w:rsid w:val="00DC0DC5"/>
    <w:rsid w:val="00E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49"/>
    <w:rPr>
      <w:color w:val="000000"/>
      <w:sz w:val="24"/>
    </w:rPr>
  </w:style>
  <w:style w:type="paragraph" w:styleId="2">
    <w:name w:val="heading 2"/>
    <w:basedOn w:val="a"/>
    <w:next w:val="a0"/>
    <w:link w:val="20"/>
    <w:qFormat/>
    <w:rsid w:val="00640649"/>
    <w:pPr>
      <w:keepNext/>
      <w:spacing w:before="240" w:after="60"/>
      <w:outlineLvl w:val="1"/>
    </w:pPr>
    <w:rPr>
      <w:rFonts w:ascii="Cambria" w:hAnsi="Cambria"/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640649"/>
    <w:pPr>
      <w:keepNext/>
      <w:spacing w:before="240" w:after="60"/>
      <w:outlineLvl w:val="2"/>
    </w:pPr>
    <w:rPr>
      <w:rFonts w:ascii="Cambria" w:hAnsi="Cambria"/>
      <w:b/>
      <w:color w:val="auto"/>
      <w:sz w:val="26"/>
    </w:rPr>
  </w:style>
  <w:style w:type="paragraph" w:styleId="4">
    <w:name w:val="heading 4"/>
    <w:next w:val="a"/>
    <w:link w:val="40"/>
    <w:qFormat/>
    <w:rsid w:val="006406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qFormat/>
    <w:rsid w:val="00640649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0649"/>
    <w:rPr>
      <w:rFonts w:ascii="Cambria" w:hAnsi="Cambria"/>
      <w:b/>
      <w:i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6406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40649"/>
    <w:rPr>
      <w:color w:val="000000"/>
      <w:sz w:val="24"/>
    </w:rPr>
  </w:style>
  <w:style w:type="character" w:customStyle="1" w:styleId="30">
    <w:name w:val="Заголовок 3 Знак"/>
    <w:basedOn w:val="a1"/>
    <w:link w:val="3"/>
    <w:rsid w:val="0064064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640649"/>
    <w:rPr>
      <w:rFonts w:ascii="XO Thames" w:hAnsi="XO Thames"/>
      <w:b/>
      <w:color w:val="595959"/>
      <w:sz w:val="26"/>
      <w:lang w:bidi="ar-SA"/>
    </w:rPr>
  </w:style>
  <w:style w:type="character" w:customStyle="1" w:styleId="50">
    <w:name w:val="Заголовок 5 Знак"/>
    <w:basedOn w:val="a1"/>
    <w:link w:val="5"/>
    <w:rsid w:val="00640649"/>
    <w:rPr>
      <w:rFonts w:ascii="XO Thames" w:hAnsi="XO Thames"/>
      <w:b/>
      <w:color w:val="000000"/>
      <w:sz w:val="22"/>
    </w:rPr>
  </w:style>
  <w:style w:type="paragraph" w:styleId="a5">
    <w:name w:val="Title"/>
    <w:next w:val="a"/>
    <w:link w:val="a6"/>
    <w:qFormat/>
    <w:rsid w:val="00640649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640649"/>
    <w:rPr>
      <w:rFonts w:ascii="XO Thames" w:hAnsi="XO Thames"/>
      <w:b/>
      <w:sz w:val="52"/>
      <w:lang w:bidi="ar-SA"/>
    </w:rPr>
  </w:style>
  <w:style w:type="paragraph" w:styleId="a7">
    <w:name w:val="Subtitle"/>
    <w:basedOn w:val="a"/>
    <w:next w:val="a"/>
    <w:link w:val="a8"/>
    <w:qFormat/>
    <w:rsid w:val="00640649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1"/>
    <w:link w:val="a7"/>
    <w:rsid w:val="00640649"/>
    <w:rPr>
      <w:rFonts w:ascii="Cambria" w:hAnsi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676</Words>
  <Characters>3856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2023-12-02T06:19:00Z</dcterms:created>
  <dcterms:modified xsi:type="dcterms:W3CDTF">2023-12-02T08:29:00Z</dcterms:modified>
</cp:coreProperties>
</file>